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0A65" w14:textId="065AA25B" w:rsidR="00AD5075" w:rsidRPr="006D172C" w:rsidRDefault="00DC4E63" w:rsidP="0020415A">
      <w:pPr>
        <w:spacing w:line="276" w:lineRule="auto"/>
        <w:rPr>
          <w:rFonts w:ascii="Times New Roman" w:hAnsi="Times New Roman" w:cs="Times New Roman"/>
          <w:b/>
          <w:sz w:val="28"/>
          <w:szCs w:val="28"/>
          <w:lang w:val="fr-FR"/>
        </w:rPr>
      </w:pPr>
      <w:r w:rsidRPr="006D172C">
        <w:rPr>
          <w:rFonts w:ascii="Times New Roman" w:hAnsi="Times New Roman" w:cs="Times New Roman"/>
          <w:b/>
          <w:sz w:val="28"/>
          <w:szCs w:val="28"/>
          <w:lang w:val="fr-FR"/>
        </w:rPr>
        <w:t xml:space="preserve">COMPTE RENDU DE LA RENCONTRE DU </w:t>
      </w:r>
      <w:r w:rsidR="00747301">
        <w:rPr>
          <w:rFonts w:ascii="Times New Roman" w:hAnsi="Times New Roman" w:cs="Times New Roman"/>
          <w:b/>
          <w:sz w:val="28"/>
          <w:szCs w:val="28"/>
          <w:lang w:val="fr-FR"/>
        </w:rPr>
        <w:t>21.5.</w:t>
      </w:r>
      <w:r w:rsidRPr="006D172C">
        <w:rPr>
          <w:rFonts w:ascii="Times New Roman" w:hAnsi="Times New Roman" w:cs="Times New Roman"/>
          <w:b/>
          <w:sz w:val="28"/>
          <w:szCs w:val="28"/>
          <w:lang w:val="fr-FR"/>
        </w:rPr>
        <w:t>2019</w:t>
      </w:r>
    </w:p>
    <w:p w14:paraId="1E8AC85A" w14:textId="5C81935B" w:rsidR="00747301" w:rsidRPr="0067167B" w:rsidRDefault="00747301" w:rsidP="0020415A">
      <w:pPr>
        <w:spacing w:after="0" w:line="276" w:lineRule="auto"/>
        <w:rPr>
          <w:rFonts w:ascii="Times New Roman" w:hAnsi="Times New Roman" w:cs="Times New Roman"/>
          <w:sz w:val="24"/>
          <w:szCs w:val="24"/>
          <w:lang w:val="fr-FR"/>
        </w:rPr>
      </w:pPr>
      <w:r w:rsidRPr="0067167B">
        <w:rPr>
          <w:rFonts w:ascii="Times New Roman" w:hAnsi="Times New Roman" w:cs="Times New Roman"/>
          <w:sz w:val="24"/>
          <w:szCs w:val="24"/>
          <w:lang w:val="fr-FR"/>
        </w:rPr>
        <w:t>Notre intérêt s’est porté sur deux romans de facture fort différente</w:t>
      </w:r>
      <w:r w:rsidR="00BD518E" w:rsidRPr="0067167B">
        <w:rPr>
          <w:rFonts w:ascii="Times New Roman" w:hAnsi="Times New Roman" w:cs="Times New Roman"/>
          <w:sz w:val="24"/>
          <w:szCs w:val="24"/>
          <w:lang w:val="fr-FR"/>
        </w:rPr>
        <w:t xml:space="preserve"> : </w:t>
      </w:r>
      <w:r w:rsidR="00BD518E" w:rsidRPr="0067167B">
        <w:rPr>
          <w:rFonts w:ascii="Times New Roman" w:eastAsia="GothaProReg" w:hAnsi="Times New Roman" w:cs="Times New Roman"/>
          <w:bCs/>
          <w:i/>
          <w:iCs/>
          <w:color w:val="000000"/>
          <w:sz w:val="24"/>
          <w:szCs w:val="24"/>
          <w:lang w:val="fr-FR"/>
        </w:rPr>
        <w:t>Diên Biên Phù</w:t>
      </w:r>
      <w:r w:rsidR="00BD518E" w:rsidRPr="0067167B">
        <w:rPr>
          <w:rFonts w:ascii="Times New Roman" w:eastAsia="GothaProReg" w:hAnsi="Times New Roman" w:cs="Times New Roman"/>
          <w:bCs/>
          <w:color w:val="000000"/>
          <w:sz w:val="24"/>
          <w:szCs w:val="24"/>
          <w:lang w:val="fr-FR"/>
        </w:rPr>
        <w:t xml:space="preserve"> dont Ulla Eckford-Jones nous fait le compte rendu, et </w:t>
      </w:r>
      <w:r w:rsidR="00BD518E" w:rsidRPr="0067167B">
        <w:rPr>
          <w:rFonts w:ascii="Times New Roman" w:eastAsia="GothaProReg" w:hAnsi="Times New Roman" w:cs="Times New Roman"/>
          <w:bCs/>
          <w:i/>
          <w:iCs/>
          <w:color w:val="000000"/>
          <w:sz w:val="24"/>
          <w:szCs w:val="24"/>
          <w:lang w:val="fr-FR"/>
        </w:rPr>
        <w:t>1144 Livres</w:t>
      </w:r>
      <w:r w:rsidR="00BD518E" w:rsidRPr="0067167B">
        <w:rPr>
          <w:rFonts w:ascii="Times New Roman" w:eastAsia="GothaProReg" w:hAnsi="Times New Roman" w:cs="Times New Roman"/>
          <w:bCs/>
          <w:color w:val="000000"/>
          <w:sz w:val="24"/>
          <w:szCs w:val="24"/>
          <w:lang w:val="fr-FR"/>
        </w:rPr>
        <w:t xml:space="preserve"> présenté par Florence Duthil (cf. ci-dessous). Nous vous laissons en découvrir les résumés et espérons que leur lecture vous tentera.</w:t>
      </w:r>
    </w:p>
    <w:p w14:paraId="1494C0E7" w14:textId="77777777" w:rsidR="00174BC4" w:rsidRPr="006D172C" w:rsidRDefault="00174BC4" w:rsidP="0020415A">
      <w:pPr>
        <w:spacing w:after="0" w:line="276" w:lineRule="auto"/>
        <w:rPr>
          <w:rFonts w:ascii="Times New Roman" w:hAnsi="Times New Roman" w:cs="Times New Roman"/>
          <w:sz w:val="24"/>
          <w:szCs w:val="24"/>
          <w:lang w:val="fr-FR"/>
        </w:rPr>
      </w:pPr>
    </w:p>
    <w:p w14:paraId="5530CEFA" w14:textId="0A50810C" w:rsidR="001A179B" w:rsidRPr="006D172C" w:rsidRDefault="001A179B" w:rsidP="0020415A">
      <w:pPr>
        <w:spacing w:after="0" w:line="276" w:lineRule="auto"/>
        <w:rPr>
          <w:rFonts w:ascii="Times New Roman" w:hAnsi="Times New Roman" w:cs="Times New Roman"/>
          <w:sz w:val="24"/>
          <w:szCs w:val="24"/>
          <w:lang w:val="fr-FR"/>
        </w:rPr>
      </w:pPr>
      <w:r w:rsidRPr="006D172C">
        <w:rPr>
          <w:rFonts w:ascii="Times New Roman" w:hAnsi="Times New Roman" w:cs="Times New Roman"/>
          <w:sz w:val="24"/>
          <w:szCs w:val="24"/>
          <w:lang w:val="fr-FR"/>
        </w:rPr>
        <w:t xml:space="preserve">La prochaine rencontre aura lieu le </w:t>
      </w:r>
      <w:r w:rsidR="00747301">
        <w:rPr>
          <w:rFonts w:ascii="Times New Roman" w:hAnsi="Times New Roman" w:cs="Times New Roman"/>
          <w:sz w:val="24"/>
          <w:szCs w:val="24"/>
          <w:lang w:val="fr-FR"/>
        </w:rPr>
        <w:t>16</w:t>
      </w:r>
      <w:r w:rsidR="00BD7AF8" w:rsidRPr="006D172C">
        <w:rPr>
          <w:rFonts w:ascii="Times New Roman" w:hAnsi="Times New Roman" w:cs="Times New Roman"/>
          <w:sz w:val="24"/>
          <w:szCs w:val="24"/>
          <w:lang w:val="fr-FR"/>
        </w:rPr>
        <w:t xml:space="preserve"> </w:t>
      </w:r>
      <w:r w:rsidR="00747301">
        <w:rPr>
          <w:rFonts w:ascii="Times New Roman" w:hAnsi="Times New Roman" w:cs="Times New Roman"/>
          <w:sz w:val="24"/>
          <w:szCs w:val="24"/>
          <w:lang w:val="fr-FR"/>
        </w:rPr>
        <w:t>juillet</w:t>
      </w:r>
      <w:r w:rsidR="00BD7AF8" w:rsidRPr="006D172C">
        <w:rPr>
          <w:rFonts w:ascii="Times New Roman" w:hAnsi="Times New Roman" w:cs="Times New Roman"/>
          <w:sz w:val="24"/>
          <w:szCs w:val="24"/>
          <w:lang w:val="fr-FR"/>
        </w:rPr>
        <w:t xml:space="preserve"> </w:t>
      </w:r>
      <w:r w:rsidRPr="006D172C">
        <w:rPr>
          <w:rFonts w:ascii="Times New Roman" w:hAnsi="Times New Roman" w:cs="Times New Roman"/>
          <w:sz w:val="24"/>
          <w:szCs w:val="24"/>
          <w:lang w:val="fr-FR"/>
        </w:rPr>
        <w:t>2019, 15 heures,</w:t>
      </w:r>
      <w:r w:rsidR="00BD7AF8" w:rsidRPr="006D172C">
        <w:rPr>
          <w:rFonts w:ascii="Times New Roman" w:hAnsi="Times New Roman" w:cs="Times New Roman"/>
          <w:sz w:val="24"/>
          <w:szCs w:val="24"/>
          <w:lang w:val="fr-FR"/>
        </w:rPr>
        <w:t xml:space="preserve"> à l’hôtel Steigenberger</w:t>
      </w:r>
      <w:r w:rsidRPr="006D172C">
        <w:rPr>
          <w:rFonts w:ascii="Times New Roman" w:hAnsi="Times New Roman" w:cs="Times New Roman"/>
          <w:sz w:val="24"/>
          <w:szCs w:val="24"/>
          <w:lang w:val="fr-FR"/>
        </w:rPr>
        <w:t xml:space="preserve">. </w:t>
      </w:r>
      <w:r w:rsidR="00747301">
        <w:rPr>
          <w:rFonts w:ascii="Times New Roman" w:hAnsi="Times New Roman" w:cs="Times New Roman"/>
          <w:sz w:val="24"/>
          <w:szCs w:val="24"/>
          <w:lang w:val="fr-FR"/>
        </w:rPr>
        <w:t xml:space="preserve">Helmut Meise </w:t>
      </w:r>
      <w:r w:rsidRPr="006D172C">
        <w:rPr>
          <w:rFonts w:ascii="Times New Roman" w:hAnsi="Times New Roman" w:cs="Times New Roman"/>
          <w:sz w:val="24"/>
          <w:szCs w:val="24"/>
          <w:lang w:val="fr-FR"/>
        </w:rPr>
        <w:t xml:space="preserve">nous présentera </w:t>
      </w:r>
      <w:r w:rsidR="00747301" w:rsidRPr="0067167B">
        <w:rPr>
          <w:rFonts w:ascii="Times New Roman" w:hAnsi="Times New Roman" w:cs="Times New Roman"/>
          <w:i/>
          <w:iCs/>
          <w:sz w:val="24"/>
          <w:szCs w:val="24"/>
          <w:lang w:val="fr-FR"/>
        </w:rPr>
        <w:t>Je suis quelqu’un</w:t>
      </w:r>
      <w:r w:rsidR="00747301">
        <w:rPr>
          <w:rFonts w:ascii="Times New Roman" w:hAnsi="Times New Roman" w:cs="Times New Roman"/>
          <w:sz w:val="24"/>
          <w:szCs w:val="24"/>
          <w:lang w:val="fr-FR"/>
        </w:rPr>
        <w:t xml:space="preserve"> </w:t>
      </w:r>
      <w:r w:rsidRPr="006D172C">
        <w:rPr>
          <w:rFonts w:ascii="Times New Roman" w:hAnsi="Times New Roman" w:cs="Times New Roman"/>
          <w:sz w:val="24"/>
          <w:szCs w:val="24"/>
          <w:lang w:val="fr-FR"/>
        </w:rPr>
        <w:t>de</w:t>
      </w:r>
      <w:r w:rsidR="00747301">
        <w:rPr>
          <w:rFonts w:ascii="Times New Roman" w:hAnsi="Times New Roman" w:cs="Times New Roman"/>
          <w:sz w:val="24"/>
          <w:szCs w:val="24"/>
          <w:lang w:val="fr-FR"/>
        </w:rPr>
        <w:t xml:space="preserve"> Aminata Aidara</w:t>
      </w:r>
      <w:r w:rsidRPr="006D172C">
        <w:rPr>
          <w:rFonts w:ascii="Times New Roman" w:hAnsi="Times New Roman" w:cs="Times New Roman"/>
          <w:sz w:val="24"/>
          <w:szCs w:val="24"/>
          <w:lang w:val="fr-FR"/>
        </w:rPr>
        <w:t xml:space="preserve">, et </w:t>
      </w:r>
      <w:r w:rsidR="00747301">
        <w:rPr>
          <w:rFonts w:ascii="Times New Roman" w:hAnsi="Times New Roman" w:cs="Times New Roman"/>
          <w:sz w:val="24"/>
          <w:szCs w:val="24"/>
          <w:lang w:val="fr-FR"/>
        </w:rPr>
        <w:t xml:space="preserve">Irène Drexel-Andrieu </w:t>
      </w:r>
      <w:r w:rsidR="00747301">
        <w:rPr>
          <w:rFonts w:ascii="Times New Roman" w:hAnsi="Times New Roman" w:cs="Times New Roman"/>
          <w:i/>
          <w:sz w:val="24"/>
          <w:szCs w:val="24"/>
          <w:lang w:val="fr-FR"/>
        </w:rPr>
        <w:t xml:space="preserve">Rue du triomphe </w:t>
      </w:r>
      <w:r w:rsidR="00BD7AF8" w:rsidRPr="006D172C">
        <w:rPr>
          <w:rFonts w:ascii="Times New Roman" w:hAnsi="Times New Roman" w:cs="Times New Roman"/>
          <w:sz w:val="24"/>
          <w:szCs w:val="24"/>
          <w:lang w:val="fr-FR"/>
        </w:rPr>
        <w:t>d</w:t>
      </w:r>
      <w:r w:rsidRPr="006D172C">
        <w:rPr>
          <w:rFonts w:ascii="Times New Roman" w:hAnsi="Times New Roman" w:cs="Times New Roman"/>
          <w:sz w:val="24"/>
          <w:szCs w:val="24"/>
          <w:lang w:val="fr-FR"/>
        </w:rPr>
        <w:t>e</w:t>
      </w:r>
      <w:r w:rsidR="00DA5249">
        <w:rPr>
          <w:rFonts w:ascii="Times New Roman" w:hAnsi="Times New Roman" w:cs="Times New Roman"/>
          <w:sz w:val="24"/>
          <w:szCs w:val="24"/>
          <w:lang w:val="fr-FR"/>
        </w:rPr>
        <w:t xml:space="preserve"> </w:t>
      </w:r>
      <w:r w:rsidR="00747301">
        <w:rPr>
          <w:rFonts w:ascii="Times New Roman" w:hAnsi="Times New Roman" w:cs="Times New Roman"/>
          <w:sz w:val="24"/>
          <w:szCs w:val="24"/>
          <w:lang w:val="fr-FR"/>
        </w:rPr>
        <w:t>Dov Hoenig</w:t>
      </w:r>
      <w:r w:rsidRPr="006D172C">
        <w:rPr>
          <w:rFonts w:ascii="Times New Roman" w:hAnsi="Times New Roman" w:cs="Times New Roman"/>
          <w:sz w:val="24"/>
          <w:szCs w:val="24"/>
          <w:lang w:val="fr-FR"/>
        </w:rPr>
        <w:t>.</w:t>
      </w:r>
    </w:p>
    <w:p w14:paraId="61D86B9C" w14:textId="46A51A1C" w:rsidR="00A909A4" w:rsidRPr="006D172C" w:rsidRDefault="00A909A4" w:rsidP="0020415A">
      <w:pPr>
        <w:spacing w:after="0" w:line="276" w:lineRule="auto"/>
        <w:rPr>
          <w:rFonts w:ascii="Times New Roman" w:hAnsi="Times New Roman" w:cs="Times New Roman"/>
          <w:sz w:val="24"/>
          <w:szCs w:val="24"/>
          <w:lang w:val="fr-FR"/>
        </w:rPr>
      </w:pPr>
    </w:p>
    <w:p w14:paraId="5D5795C3" w14:textId="27EACBCD" w:rsidR="00A909A4" w:rsidRDefault="00DA5249" w:rsidP="004932CE">
      <w:pPr>
        <w:pStyle w:val="Corpsdetexte"/>
        <w:spacing w:after="0" w:line="276" w:lineRule="auto"/>
        <w:rPr>
          <w:rFonts w:eastAsia="GothaProReg"/>
          <w:color w:val="000000"/>
          <w:szCs w:val="24"/>
          <w:lang w:val="fr-FR"/>
        </w:rPr>
      </w:pPr>
      <w:r>
        <w:rPr>
          <w:rFonts w:eastAsia="GothaProReg"/>
          <w:b/>
          <w:color w:val="000000"/>
          <w:szCs w:val="24"/>
          <w:lang w:val="fr-FR"/>
        </w:rPr>
        <w:t>DIÊN BIÊN PHÙ</w:t>
      </w:r>
      <w:r w:rsidR="00A909A4" w:rsidRPr="006D172C">
        <w:rPr>
          <w:rFonts w:eastAsia="GothaProReg"/>
          <w:b/>
          <w:color w:val="000000"/>
          <w:sz w:val="26"/>
          <w:lang w:val="fr-FR"/>
        </w:rPr>
        <w:t>,</w:t>
      </w:r>
      <w:r w:rsidR="00D435E1">
        <w:rPr>
          <w:rFonts w:eastAsia="GothaProReg"/>
          <w:b/>
          <w:color w:val="000000"/>
          <w:sz w:val="26"/>
          <w:lang w:val="fr-FR"/>
        </w:rPr>
        <w:t xml:space="preserve"> </w:t>
      </w:r>
      <w:r w:rsidR="00A909A4" w:rsidRPr="006D172C">
        <w:rPr>
          <w:rFonts w:eastAsia="GothaProReg"/>
          <w:color w:val="000000"/>
          <w:szCs w:val="24"/>
          <w:lang w:val="fr-FR"/>
        </w:rPr>
        <w:t xml:space="preserve">2018, </w:t>
      </w:r>
      <w:r>
        <w:rPr>
          <w:rFonts w:eastAsia="GothaProReg"/>
          <w:color w:val="000000"/>
          <w:szCs w:val="24"/>
          <w:lang w:val="fr-FR"/>
        </w:rPr>
        <w:t xml:space="preserve">Marc-Alexandre Oho, Sabine Wespieser, </w:t>
      </w:r>
      <w:r w:rsidR="00A909A4" w:rsidRPr="006D172C">
        <w:rPr>
          <w:rFonts w:eastAsia="GothaProReg"/>
          <w:color w:val="000000"/>
          <w:szCs w:val="24"/>
          <w:lang w:val="fr-FR"/>
        </w:rPr>
        <w:t>roman</w:t>
      </w:r>
    </w:p>
    <w:p w14:paraId="75994DC9" w14:textId="77777777" w:rsidR="00BD518E" w:rsidRDefault="00BD518E" w:rsidP="004932CE">
      <w:pPr>
        <w:pStyle w:val="Corpsdetexte"/>
        <w:spacing w:after="0" w:line="276" w:lineRule="auto"/>
        <w:rPr>
          <w:rFonts w:eastAsia="GothaProReg"/>
          <w:color w:val="000000"/>
          <w:szCs w:val="24"/>
          <w:lang w:val="fr-FR"/>
        </w:rPr>
      </w:pPr>
    </w:p>
    <w:p w14:paraId="7CCD1FEC" w14:textId="5B814926" w:rsidR="00BD518E" w:rsidRDefault="00BD518E" w:rsidP="00BD518E">
      <w:pPr>
        <w:rPr>
          <w:rFonts w:ascii="Times New Roman" w:hAnsi="Times New Roman" w:cs="Times New Roman"/>
          <w:sz w:val="24"/>
          <w:szCs w:val="24"/>
          <w:lang w:val="fr-FR"/>
        </w:rPr>
      </w:pPr>
      <w:r>
        <w:rPr>
          <w:rFonts w:ascii="Times New Roman" w:hAnsi="Times New Roman" w:cs="Times New Roman"/>
          <w:sz w:val="24"/>
          <w:szCs w:val="24"/>
          <w:lang w:val="fr-FR"/>
        </w:rPr>
        <w:t>Alexandre, un jeune Français, est parti en Indochine pour défendre son pays contre les communistes Viet Min mais aussi pour fuir un mariage de convention. La défaite de Dién Bién Phû sonne le glas de la guerre coloniale française en mars 1954. C’est à Hano</w:t>
      </w:r>
      <w:r w:rsidR="0067167B">
        <w:rPr>
          <w:rFonts w:ascii="Times New Roman" w:hAnsi="Times New Roman" w:cs="Times New Roman"/>
          <w:sz w:val="24"/>
          <w:szCs w:val="24"/>
          <w:lang w:val="fr-FR"/>
        </w:rPr>
        <w:t>ï</w:t>
      </w:r>
      <w:r>
        <w:rPr>
          <w:rFonts w:ascii="Times New Roman" w:hAnsi="Times New Roman" w:cs="Times New Roman"/>
          <w:sz w:val="24"/>
          <w:szCs w:val="24"/>
          <w:lang w:val="fr-FR"/>
        </w:rPr>
        <w:t xml:space="preserve">, dans un bar où elle travaille, qu’il rencontre Mai Lan, la femme au visage lune. C’est l’amour fou entre eux, Mai Lan est la femme de sa vie. </w:t>
      </w:r>
    </w:p>
    <w:p w14:paraId="644EA189" w14:textId="77777777" w:rsidR="00BD518E" w:rsidRDefault="00BD518E" w:rsidP="00BD518E">
      <w:pPr>
        <w:rPr>
          <w:rFonts w:ascii="Times New Roman" w:hAnsi="Times New Roman" w:cs="Times New Roman"/>
          <w:sz w:val="24"/>
          <w:szCs w:val="24"/>
          <w:lang w:val="fr-FR"/>
        </w:rPr>
      </w:pPr>
      <w:r>
        <w:rPr>
          <w:rFonts w:ascii="Times New Roman" w:hAnsi="Times New Roman" w:cs="Times New Roman"/>
          <w:sz w:val="24"/>
          <w:szCs w:val="24"/>
          <w:lang w:val="fr-FR"/>
        </w:rPr>
        <w:t>Grièvement blessé, Alexandre est sauvé grâce à la bravoure d’un frère d’arme sénégalais, Alassane Diop, qui devient son meilleur ami. La guerre finie, Mai Lan retourne dans sa famille et Alexandre doit revenir en France où il retrouve sa femme et ses enfants. Il assume ses responsabilités mais il ne peut pas oublier Mai Lan. Vingt ans plus tard, il décide de quitter sa famille et de revenir au Vietnam pour retrouver son grand amour. Il s’installe en 1974 dans une famille vietnamienne, ouvre un restaurant, devient un journaliste reconnu dans la presse franco-vietnamienne.</w:t>
      </w:r>
    </w:p>
    <w:p w14:paraId="3797E7E7" w14:textId="77777777" w:rsidR="00BD518E" w:rsidRDefault="00BD518E" w:rsidP="00BD518E">
      <w:pPr>
        <w:rPr>
          <w:rFonts w:ascii="Times New Roman" w:hAnsi="Times New Roman" w:cs="Times New Roman"/>
          <w:sz w:val="24"/>
          <w:szCs w:val="24"/>
          <w:lang w:val="fr-FR"/>
        </w:rPr>
      </w:pPr>
      <w:r>
        <w:rPr>
          <w:rFonts w:ascii="Times New Roman" w:hAnsi="Times New Roman" w:cs="Times New Roman"/>
          <w:sz w:val="24"/>
          <w:szCs w:val="24"/>
          <w:lang w:val="fr-FR"/>
        </w:rPr>
        <w:t xml:space="preserve">Entretemps son ami Alassane est mort à Dakar au cours de la guerre d’indépendance du Sénégal. Reste son fils, prénommé Alassane Alexandre, qui se rend à Hanoï pour faire la connaissance de son parrain. La famille de cœur se recompose, Mai Lan reste néanmoins introuvable. Un jour une jeune femme au téléphone l’informe qu’elle aime bien ses chroniques dans Le </w:t>
      </w:r>
      <w:r>
        <w:rPr>
          <w:rFonts w:ascii="Times New Roman" w:hAnsi="Times New Roman" w:cs="Times New Roman"/>
          <w:i/>
          <w:sz w:val="24"/>
          <w:szCs w:val="24"/>
          <w:lang w:val="fr-FR"/>
        </w:rPr>
        <w:t>Courrier du Viêtnam,</w:t>
      </w:r>
      <w:r>
        <w:rPr>
          <w:rFonts w:ascii="Times New Roman" w:hAnsi="Times New Roman" w:cs="Times New Roman"/>
          <w:sz w:val="24"/>
          <w:szCs w:val="24"/>
          <w:lang w:val="fr-FR"/>
        </w:rPr>
        <w:t xml:space="preserve"> elle ajoute qu’elle pense qu’il a bien connu sa mère...</w:t>
      </w:r>
      <w:r>
        <w:rPr>
          <w:rFonts w:ascii="Times New Roman" w:hAnsi="Times New Roman" w:cs="Times New Roman"/>
          <w:sz w:val="24"/>
          <w:szCs w:val="24"/>
          <w:lang w:val="fr-FR"/>
        </w:rPr>
        <w:br/>
      </w:r>
      <w:r>
        <w:rPr>
          <w:rFonts w:ascii="Times New Roman" w:hAnsi="Times New Roman" w:cs="Times New Roman"/>
          <w:sz w:val="24"/>
          <w:szCs w:val="24"/>
          <w:lang w:val="fr-FR"/>
        </w:rPr>
        <w:br/>
        <w:t>Dans une langue remarquable de rythmes et de figures poétiques, l’auteur nous sensibilise au dialogue des cultures, à l’absurdité de la guerre, au sens de l’honneur et de la dignité, enfin à la recherche de soi-même. Il met en valeur l’amitié sincère entre un Blanc et un Noir.</w:t>
      </w:r>
    </w:p>
    <w:p w14:paraId="59A8484E" w14:textId="4CF171F9" w:rsidR="00BD518E" w:rsidRDefault="00BD518E" w:rsidP="00BD518E">
      <w:pPr>
        <w:rPr>
          <w:rFonts w:ascii="Times New Roman" w:hAnsi="Times New Roman" w:cs="Times New Roman"/>
          <w:sz w:val="24"/>
          <w:szCs w:val="24"/>
          <w:lang w:val="fr-FR"/>
        </w:rPr>
      </w:pPr>
      <w:r>
        <w:rPr>
          <w:rFonts w:ascii="Times New Roman" w:hAnsi="Times New Roman" w:cs="Times New Roman"/>
          <w:sz w:val="24"/>
          <w:szCs w:val="24"/>
          <w:lang w:val="fr-FR"/>
        </w:rPr>
        <w:t>Marc Alexandre Oho Bambe est un poète slameur camerounais né en 1976 à Douala. Son œuvre a déjà reçu des prix de poésie en 2014 et 2015, également le Prix Louis Guilloux en 2018.</w:t>
      </w:r>
    </w:p>
    <w:p w14:paraId="46E7873A" w14:textId="0858BA1F" w:rsidR="00A909A4" w:rsidRPr="006D172C" w:rsidRDefault="00A909A4" w:rsidP="004932CE">
      <w:pPr>
        <w:spacing w:after="0" w:line="276" w:lineRule="auto"/>
        <w:rPr>
          <w:rFonts w:ascii="Times New Roman" w:hAnsi="Times New Roman" w:cs="Times New Roman"/>
          <w:sz w:val="24"/>
          <w:szCs w:val="24"/>
          <w:lang w:val="fr-FR"/>
        </w:rPr>
      </w:pPr>
    </w:p>
    <w:p w14:paraId="262E21C6" w14:textId="6D56710E" w:rsidR="003F1B5F" w:rsidRPr="007E6F35" w:rsidRDefault="00DA5249" w:rsidP="00FD6751">
      <w:pPr>
        <w:spacing w:line="276" w:lineRule="auto"/>
        <w:rPr>
          <w:rFonts w:ascii="Times New Roman" w:hAnsi="Times New Roman" w:cs="Times New Roman"/>
          <w:sz w:val="24"/>
          <w:szCs w:val="24"/>
          <w:lang w:val="fr-FR"/>
        </w:rPr>
      </w:pPr>
      <w:r w:rsidRPr="007E6F35">
        <w:rPr>
          <w:rFonts w:ascii="Times New Roman" w:hAnsi="Times New Roman" w:cs="Times New Roman"/>
          <w:b/>
          <w:sz w:val="24"/>
          <w:szCs w:val="24"/>
          <w:lang w:val="fr-FR"/>
        </w:rPr>
        <w:t>1144 LIVRES</w:t>
      </w:r>
      <w:r w:rsidR="003F1B5F" w:rsidRPr="007E6F35">
        <w:rPr>
          <w:rFonts w:ascii="Times New Roman" w:hAnsi="Times New Roman" w:cs="Times New Roman"/>
          <w:sz w:val="24"/>
          <w:szCs w:val="24"/>
          <w:lang w:val="fr-FR"/>
        </w:rPr>
        <w:t xml:space="preserve">, 2018, </w:t>
      </w:r>
      <w:r w:rsidRPr="007E6F35">
        <w:rPr>
          <w:rFonts w:ascii="Times New Roman" w:hAnsi="Times New Roman" w:cs="Times New Roman"/>
          <w:sz w:val="24"/>
          <w:szCs w:val="24"/>
          <w:lang w:val="fr-FR"/>
        </w:rPr>
        <w:t>Jean Berthier</w:t>
      </w:r>
      <w:r w:rsidR="008C79A9" w:rsidRPr="007E6F35">
        <w:rPr>
          <w:rFonts w:ascii="Times New Roman" w:hAnsi="Times New Roman" w:cs="Times New Roman"/>
          <w:sz w:val="24"/>
          <w:szCs w:val="24"/>
          <w:lang w:val="fr-FR"/>
        </w:rPr>
        <w:t xml:space="preserve">, </w:t>
      </w:r>
      <w:r w:rsidRPr="007E6F35">
        <w:rPr>
          <w:rFonts w:ascii="Times New Roman" w:hAnsi="Times New Roman" w:cs="Times New Roman"/>
          <w:sz w:val="24"/>
          <w:szCs w:val="24"/>
          <w:lang w:val="fr-FR"/>
        </w:rPr>
        <w:t>Robert Laffont</w:t>
      </w:r>
      <w:r w:rsidR="003F1B5F" w:rsidRPr="007E6F35">
        <w:rPr>
          <w:rFonts w:ascii="Times New Roman" w:hAnsi="Times New Roman" w:cs="Times New Roman"/>
          <w:sz w:val="24"/>
          <w:szCs w:val="24"/>
          <w:lang w:val="fr-FR"/>
        </w:rPr>
        <w:t>, roman</w:t>
      </w:r>
    </w:p>
    <w:p w14:paraId="283C19B4" w14:textId="145E6AB1" w:rsidR="007E6F35" w:rsidRPr="007E6F35" w:rsidRDefault="007E6F35" w:rsidP="007E6F35">
      <w:pPr>
        <w:rPr>
          <w:rFonts w:ascii="Times New Roman" w:hAnsi="Times New Roman" w:cs="Times New Roman"/>
          <w:sz w:val="24"/>
          <w:szCs w:val="24"/>
          <w:lang w:val="fr-FR"/>
        </w:rPr>
      </w:pPr>
      <w:r w:rsidRPr="007E6F35">
        <w:rPr>
          <w:rFonts w:ascii="Times New Roman" w:hAnsi="Times New Roman" w:cs="Times New Roman"/>
          <w:color w:val="000000"/>
          <w:sz w:val="24"/>
          <w:szCs w:val="24"/>
          <w:lang w:val="fr-FR"/>
        </w:rPr>
        <w:t>C‘est l</w:t>
      </w:r>
      <w:r>
        <w:rPr>
          <w:rFonts w:ascii="Times New Roman" w:hAnsi="Times New Roman" w:cs="Times New Roman"/>
          <w:color w:val="000000"/>
          <w:sz w:val="24"/>
          <w:szCs w:val="24"/>
          <w:lang w:val="fr-FR"/>
        </w:rPr>
        <w:t>’</w:t>
      </w:r>
      <w:r w:rsidRPr="007E6F35">
        <w:rPr>
          <w:rFonts w:ascii="Times New Roman" w:hAnsi="Times New Roman" w:cs="Times New Roman"/>
          <w:color w:val="000000"/>
          <w:sz w:val="24"/>
          <w:szCs w:val="24"/>
          <w:lang w:val="fr-FR"/>
        </w:rPr>
        <w:t>histoire d</w:t>
      </w:r>
      <w:r w:rsidR="00BD518E">
        <w:rPr>
          <w:rFonts w:ascii="Times New Roman" w:hAnsi="Times New Roman" w:cs="Times New Roman"/>
          <w:color w:val="000000"/>
          <w:sz w:val="24"/>
          <w:szCs w:val="24"/>
          <w:lang w:val="fr-FR"/>
        </w:rPr>
        <w:t>’</w:t>
      </w:r>
      <w:r w:rsidRPr="007E6F35">
        <w:rPr>
          <w:rFonts w:ascii="Times New Roman" w:hAnsi="Times New Roman" w:cs="Times New Roman"/>
          <w:color w:val="000000"/>
          <w:sz w:val="24"/>
          <w:szCs w:val="24"/>
          <w:lang w:val="fr-FR"/>
        </w:rPr>
        <w:t>un homme, bibliothécaire de profession, dont nous n</w:t>
      </w:r>
      <w:r>
        <w:rPr>
          <w:rFonts w:ascii="Times New Roman" w:hAnsi="Times New Roman" w:cs="Times New Roman"/>
          <w:color w:val="000000"/>
          <w:sz w:val="24"/>
          <w:szCs w:val="24"/>
          <w:lang w:val="fr-FR"/>
        </w:rPr>
        <w:t>’</w:t>
      </w:r>
      <w:r w:rsidRPr="007E6F35">
        <w:rPr>
          <w:rFonts w:ascii="Times New Roman" w:hAnsi="Times New Roman" w:cs="Times New Roman"/>
          <w:color w:val="000000"/>
          <w:sz w:val="24"/>
          <w:szCs w:val="24"/>
          <w:lang w:val="fr-FR"/>
        </w:rPr>
        <w:t>apprendrons pas le nom. Un mystère tourne autour de lui depuis sa naissance. Il est en effet né sous X.</w:t>
      </w:r>
      <w:r w:rsidRPr="007E6F35">
        <w:rPr>
          <w:rFonts w:ascii="Times New Roman" w:hAnsi="Times New Roman" w:cs="Times New Roman"/>
          <w:color w:val="000000"/>
          <w:sz w:val="24"/>
          <w:szCs w:val="24"/>
          <w:lang w:val="fr-FR"/>
        </w:rPr>
        <w:br/>
      </w:r>
      <w:r w:rsidRPr="007E6F35">
        <w:rPr>
          <w:rFonts w:ascii="Times New Roman" w:hAnsi="Times New Roman" w:cs="Times New Roman"/>
          <w:color w:val="000000"/>
          <w:sz w:val="24"/>
          <w:szCs w:val="24"/>
          <w:lang w:val="fr-FR"/>
        </w:rPr>
        <w:br/>
        <w:t>À l</w:t>
      </w:r>
      <w:r>
        <w:rPr>
          <w:rFonts w:ascii="Times New Roman" w:hAnsi="Times New Roman" w:cs="Times New Roman"/>
          <w:color w:val="000000"/>
          <w:sz w:val="24"/>
          <w:szCs w:val="24"/>
          <w:lang w:val="fr-FR"/>
        </w:rPr>
        <w:t>’â</w:t>
      </w:r>
      <w:r w:rsidRPr="007E6F35">
        <w:rPr>
          <w:rFonts w:ascii="Times New Roman" w:hAnsi="Times New Roman" w:cs="Times New Roman"/>
          <w:color w:val="000000"/>
          <w:sz w:val="24"/>
          <w:szCs w:val="24"/>
          <w:lang w:val="fr-FR"/>
        </w:rPr>
        <w:t>ge adulte, il hérite de 1144 livres d‘une personne à la fois très proche de lui, même s</w:t>
      </w:r>
      <w:r>
        <w:rPr>
          <w:rFonts w:ascii="Times New Roman" w:hAnsi="Times New Roman" w:cs="Times New Roman"/>
          <w:color w:val="000000"/>
          <w:sz w:val="24"/>
          <w:szCs w:val="24"/>
          <w:lang w:val="fr-FR"/>
        </w:rPr>
        <w:t>’</w:t>
      </w:r>
      <w:r w:rsidRPr="007E6F35">
        <w:rPr>
          <w:rFonts w:ascii="Times New Roman" w:hAnsi="Times New Roman" w:cs="Times New Roman"/>
          <w:color w:val="000000"/>
          <w:sz w:val="24"/>
          <w:szCs w:val="24"/>
          <w:lang w:val="fr-FR"/>
        </w:rPr>
        <w:t xml:space="preserve">il </w:t>
      </w:r>
      <w:r w:rsidRPr="007E6F35">
        <w:rPr>
          <w:rFonts w:ascii="Times New Roman" w:hAnsi="Times New Roman" w:cs="Times New Roman"/>
          <w:color w:val="000000"/>
          <w:sz w:val="24"/>
          <w:szCs w:val="24"/>
          <w:lang w:val="fr-FR"/>
        </w:rPr>
        <w:lastRenderedPageBreak/>
        <w:t>n</w:t>
      </w:r>
      <w:r>
        <w:rPr>
          <w:rFonts w:ascii="Times New Roman" w:hAnsi="Times New Roman" w:cs="Times New Roman"/>
          <w:color w:val="000000"/>
          <w:sz w:val="24"/>
          <w:szCs w:val="24"/>
          <w:lang w:val="fr-FR"/>
        </w:rPr>
        <w:t>’</w:t>
      </w:r>
      <w:r w:rsidRPr="007E6F35">
        <w:rPr>
          <w:rFonts w:ascii="Times New Roman" w:hAnsi="Times New Roman" w:cs="Times New Roman"/>
          <w:color w:val="000000"/>
          <w:sz w:val="24"/>
          <w:szCs w:val="24"/>
          <w:lang w:val="fr-FR"/>
        </w:rPr>
        <w:t>a jamais fait sa connaissance</w:t>
      </w:r>
      <w:r>
        <w:rPr>
          <w:rFonts w:ascii="Times New Roman" w:hAnsi="Times New Roman" w:cs="Times New Roman"/>
          <w:color w:val="000000"/>
          <w:sz w:val="24"/>
          <w:szCs w:val="24"/>
          <w:lang w:val="fr-FR"/>
        </w:rPr>
        <w:t>,</w:t>
      </w:r>
      <w:r w:rsidRPr="007E6F35">
        <w:rPr>
          <w:rFonts w:ascii="Times New Roman" w:hAnsi="Times New Roman" w:cs="Times New Roman"/>
          <w:color w:val="000000"/>
          <w:sz w:val="24"/>
          <w:szCs w:val="24"/>
          <w:lang w:val="fr-FR"/>
        </w:rPr>
        <w:t xml:space="preserve"> et dont il ne s</w:t>
      </w:r>
      <w:r>
        <w:rPr>
          <w:rFonts w:ascii="Times New Roman" w:hAnsi="Times New Roman" w:cs="Times New Roman"/>
          <w:color w:val="000000"/>
          <w:sz w:val="24"/>
          <w:szCs w:val="24"/>
          <w:lang w:val="fr-FR"/>
        </w:rPr>
        <w:t>’</w:t>
      </w:r>
      <w:r w:rsidRPr="007E6F35">
        <w:rPr>
          <w:rFonts w:ascii="Times New Roman" w:hAnsi="Times New Roman" w:cs="Times New Roman"/>
          <w:color w:val="000000"/>
          <w:sz w:val="24"/>
          <w:szCs w:val="24"/>
          <w:lang w:val="fr-FR"/>
        </w:rPr>
        <w:t xml:space="preserve">est jusqu’à présent jamais préoccupé : sa mère biologique. Il hésite à accepter l’héritage.  À sa grande surprise, le passé le rattrape. Il ne peut s‘empêcher de se poser des questions et espère trouver des réponses grâce à cet héritage </w:t>
      </w:r>
      <w:r>
        <w:rPr>
          <w:rFonts w:ascii="Times New Roman" w:hAnsi="Times New Roman" w:cs="Times New Roman"/>
          <w:color w:val="000000"/>
          <w:sz w:val="24"/>
          <w:szCs w:val="24"/>
          <w:lang w:val="fr-FR"/>
        </w:rPr>
        <w:t xml:space="preserve">singulier </w:t>
      </w:r>
      <w:r w:rsidRPr="007E6F35">
        <w:rPr>
          <w:rFonts w:ascii="Times New Roman" w:hAnsi="Times New Roman" w:cs="Times New Roman"/>
          <w:color w:val="000000"/>
          <w:sz w:val="24"/>
          <w:szCs w:val="24"/>
          <w:lang w:val="fr-FR"/>
        </w:rPr>
        <w:t xml:space="preserve">qui pourrait lui permettre de dresser un portrait de sa mère. Le choix des romans rassemblés semble hétéroclite, il reflète </w:t>
      </w:r>
      <w:r>
        <w:rPr>
          <w:rFonts w:ascii="Times New Roman" w:hAnsi="Times New Roman" w:cs="Times New Roman"/>
          <w:color w:val="000000"/>
          <w:sz w:val="24"/>
          <w:szCs w:val="24"/>
          <w:lang w:val="fr-FR"/>
        </w:rPr>
        <w:t xml:space="preserve">finalement </w:t>
      </w:r>
      <w:r w:rsidRPr="007E6F35">
        <w:rPr>
          <w:rFonts w:ascii="Times New Roman" w:hAnsi="Times New Roman" w:cs="Times New Roman"/>
          <w:color w:val="000000"/>
          <w:sz w:val="24"/>
          <w:szCs w:val="24"/>
          <w:lang w:val="fr-FR"/>
        </w:rPr>
        <w:t xml:space="preserve">plus une époque que des goûts personnels. </w:t>
      </w:r>
      <w:r>
        <w:rPr>
          <w:rFonts w:ascii="Times New Roman" w:hAnsi="Times New Roman" w:cs="Times New Roman"/>
          <w:color w:val="000000"/>
          <w:sz w:val="24"/>
          <w:szCs w:val="24"/>
          <w:lang w:val="fr-FR"/>
        </w:rPr>
        <w:t xml:space="preserve">Le narrateur </w:t>
      </w:r>
      <w:r w:rsidRPr="007E6F35">
        <w:rPr>
          <w:rFonts w:ascii="Times New Roman" w:hAnsi="Times New Roman" w:cs="Times New Roman"/>
          <w:color w:val="000000"/>
          <w:sz w:val="24"/>
          <w:szCs w:val="24"/>
          <w:lang w:val="fr-FR"/>
        </w:rPr>
        <w:t>finit par accepter l’héritage et de devenir le fils spirituel de sa mère biologique.</w:t>
      </w:r>
      <w:r w:rsidRPr="007E6F35">
        <w:rPr>
          <w:rFonts w:ascii="Times New Roman" w:hAnsi="Times New Roman" w:cs="Times New Roman"/>
          <w:color w:val="000000"/>
          <w:sz w:val="24"/>
          <w:szCs w:val="24"/>
          <w:lang w:val="fr-FR"/>
        </w:rPr>
        <w:br/>
      </w:r>
      <w:r w:rsidRPr="007E6F35">
        <w:rPr>
          <w:rFonts w:ascii="Times New Roman" w:hAnsi="Times New Roman" w:cs="Times New Roman"/>
          <w:color w:val="000000"/>
          <w:sz w:val="24"/>
          <w:szCs w:val="24"/>
          <w:lang w:val="fr-FR"/>
        </w:rPr>
        <w:br/>
        <w:t>Ce roman est touchant, agréable à lire et nous donne l</w:t>
      </w:r>
      <w:r>
        <w:rPr>
          <w:rFonts w:ascii="Times New Roman" w:hAnsi="Times New Roman" w:cs="Times New Roman"/>
          <w:color w:val="000000"/>
          <w:sz w:val="24"/>
          <w:szCs w:val="24"/>
          <w:lang w:val="fr-FR"/>
        </w:rPr>
        <w:t>’</w:t>
      </w:r>
      <w:r w:rsidRPr="007E6F35">
        <w:rPr>
          <w:rFonts w:ascii="Times New Roman" w:hAnsi="Times New Roman" w:cs="Times New Roman"/>
          <w:color w:val="000000"/>
          <w:sz w:val="24"/>
          <w:szCs w:val="24"/>
          <w:lang w:val="fr-FR"/>
        </w:rPr>
        <w:t xml:space="preserve">occasion de réfléchir sur notre rapport </w:t>
      </w:r>
      <w:r w:rsidR="0067167B">
        <w:rPr>
          <w:rFonts w:ascii="Times New Roman" w:hAnsi="Times New Roman" w:cs="Times New Roman"/>
          <w:color w:val="000000"/>
          <w:sz w:val="24"/>
          <w:szCs w:val="24"/>
          <w:lang w:val="fr-FR"/>
        </w:rPr>
        <w:t xml:space="preserve">à </w:t>
      </w:r>
      <w:r w:rsidRPr="007E6F35">
        <w:rPr>
          <w:rFonts w:ascii="Times New Roman" w:hAnsi="Times New Roman" w:cs="Times New Roman"/>
          <w:color w:val="000000"/>
          <w:sz w:val="24"/>
          <w:szCs w:val="24"/>
          <w:lang w:val="fr-FR"/>
        </w:rPr>
        <w:t>la littérature – par exemple, la littérature nous permet-elle d’approfondir la vie ou nous en détourne-t-elle ? - ainsi que sur l</w:t>
      </w:r>
      <w:r>
        <w:rPr>
          <w:rFonts w:ascii="Times New Roman" w:hAnsi="Times New Roman" w:cs="Times New Roman"/>
          <w:color w:val="000000"/>
          <w:sz w:val="24"/>
          <w:szCs w:val="24"/>
          <w:lang w:val="fr-FR"/>
        </w:rPr>
        <w:t>’</w:t>
      </w:r>
      <w:r w:rsidRPr="007E6F35">
        <w:rPr>
          <w:rFonts w:ascii="Times New Roman" w:hAnsi="Times New Roman" w:cs="Times New Roman"/>
          <w:color w:val="000000"/>
          <w:sz w:val="24"/>
          <w:szCs w:val="24"/>
          <w:lang w:val="fr-FR"/>
        </w:rPr>
        <w:t>adoption, en particulier sur le lien qui nous unit fatalement à nos géniteurs, un lien qu</w:t>
      </w:r>
      <w:r w:rsidR="0067167B">
        <w:rPr>
          <w:rFonts w:ascii="Times New Roman" w:hAnsi="Times New Roman" w:cs="Times New Roman"/>
          <w:color w:val="000000"/>
          <w:sz w:val="24"/>
          <w:szCs w:val="24"/>
          <w:lang w:val="fr-FR"/>
        </w:rPr>
        <w:t>e le héros</w:t>
      </w:r>
      <w:bookmarkStart w:id="0" w:name="_GoBack"/>
      <w:bookmarkEnd w:id="0"/>
      <w:r w:rsidRPr="007E6F35">
        <w:rPr>
          <w:rFonts w:ascii="Times New Roman" w:hAnsi="Times New Roman" w:cs="Times New Roman"/>
          <w:color w:val="000000"/>
          <w:sz w:val="24"/>
          <w:szCs w:val="24"/>
          <w:lang w:val="fr-FR"/>
        </w:rPr>
        <w:t xml:space="preserve"> finira par créer à sa façon avec sa mère, malgré beaucoup de résistances.</w:t>
      </w:r>
    </w:p>
    <w:sectPr w:rsidR="007E6F35" w:rsidRPr="007E6F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ProReg">
    <w:altName w:val="MS Mincho"/>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32"/>
    <w:rsid w:val="000F4662"/>
    <w:rsid w:val="00174BC4"/>
    <w:rsid w:val="001A179B"/>
    <w:rsid w:val="0020415A"/>
    <w:rsid w:val="003F1B5F"/>
    <w:rsid w:val="00423732"/>
    <w:rsid w:val="004932CE"/>
    <w:rsid w:val="00526349"/>
    <w:rsid w:val="0067167B"/>
    <w:rsid w:val="006D172C"/>
    <w:rsid w:val="00747301"/>
    <w:rsid w:val="007D766C"/>
    <w:rsid w:val="007E6F35"/>
    <w:rsid w:val="007E7895"/>
    <w:rsid w:val="007F155B"/>
    <w:rsid w:val="008C79A9"/>
    <w:rsid w:val="0099715C"/>
    <w:rsid w:val="00A909A4"/>
    <w:rsid w:val="00AD5075"/>
    <w:rsid w:val="00B47EC9"/>
    <w:rsid w:val="00BD518E"/>
    <w:rsid w:val="00BD7AF8"/>
    <w:rsid w:val="00D435E1"/>
    <w:rsid w:val="00DA5249"/>
    <w:rsid w:val="00DC4E63"/>
    <w:rsid w:val="00FC0D4B"/>
    <w:rsid w:val="00FD6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0C84"/>
  <w15:chartTrackingRefBased/>
  <w15:docId w15:val="{8325B007-FE02-41A4-8EDC-5107EF7B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A909A4"/>
    <w:rPr>
      <w:noProof w:val="0"/>
      <w:color w:val="000080"/>
      <w:u w:val="single"/>
    </w:rPr>
  </w:style>
  <w:style w:type="paragraph" w:styleId="Corpsdetexte">
    <w:name w:val="Body Text"/>
    <w:basedOn w:val="Normal"/>
    <w:link w:val="CorpsdetexteCar"/>
    <w:semiHidden/>
    <w:unhideWhenUsed/>
    <w:rsid w:val="00A909A4"/>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fr-FR"/>
    </w:rPr>
  </w:style>
  <w:style w:type="character" w:customStyle="1" w:styleId="CorpsdetexteCar">
    <w:name w:val="Corps de texte Car"/>
    <w:basedOn w:val="Policepardfaut"/>
    <w:link w:val="Corpsdetexte"/>
    <w:semiHidden/>
    <w:rsid w:val="00A909A4"/>
    <w:rPr>
      <w:rFonts w:ascii="Times New Roman" w:eastAsia="Times New Roman" w:hAnsi="Times New Roman" w:cs="Times New Roman"/>
      <w:kern w:val="2"/>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659">
      <w:bodyDiv w:val="1"/>
      <w:marLeft w:val="0"/>
      <w:marRight w:val="0"/>
      <w:marTop w:val="0"/>
      <w:marBottom w:val="0"/>
      <w:divBdr>
        <w:top w:val="none" w:sz="0" w:space="0" w:color="auto"/>
        <w:left w:val="none" w:sz="0" w:space="0" w:color="auto"/>
        <w:bottom w:val="none" w:sz="0" w:space="0" w:color="auto"/>
        <w:right w:val="none" w:sz="0" w:space="0" w:color="auto"/>
      </w:divBdr>
    </w:div>
    <w:div w:id="692609069">
      <w:bodyDiv w:val="1"/>
      <w:marLeft w:val="0"/>
      <w:marRight w:val="0"/>
      <w:marTop w:val="0"/>
      <w:marBottom w:val="0"/>
      <w:divBdr>
        <w:top w:val="none" w:sz="0" w:space="0" w:color="auto"/>
        <w:left w:val="none" w:sz="0" w:space="0" w:color="auto"/>
        <w:bottom w:val="none" w:sz="0" w:space="0" w:color="auto"/>
        <w:right w:val="none" w:sz="0" w:space="0" w:color="auto"/>
      </w:divBdr>
    </w:div>
    <w:div w:id="960528269">
      <w:bodyDiv w:val="1"/>
      <w:marLeft w:val="0"/>
      <w:marRight w:val="0"/>
      <w:marTop w:val="0"/>
      <w:marBottom w:val="0"/>
      <w:divBdr>
        <w:top w:val="none" w:sz="0" w:space="0" w:color="auto"/>
        <w:left w:val="none" w:sz="0" w:space="0" w:color="auto"/>
        <w:bottom w:val="none" w:sz="0" w:space="0" w:color="auto"/>
        <w:right w:val="none" w:sz="0" w:space="0" w:color="auto"/>
      </w:divBdr>
    </w:div>
    <w:div w:id="1001588932">
      <w:bodyDiv w:val="1"/>
      <w:marLeft w:val="0"/>
      <w:marRight w:val="0"/>
      <w:marTop w:val="0"/>
      <w:marBottom w:val="0"/>
      <w:divBdr>
        <w:top w:val="none" w:sz="0" w:space="0" w:color="auto"/>
        <w:left w:val="none" w:sz="0" w:space="0" w:color="auto"/>
        <w:bottom w:val="none" w:sz="0" w:space="0" w:color="auto"/>
        <w:right w:val="none" w:sz="0" w:space="0" w:color="auto"/>
      </w:divBdr>
    </w:div>
    <w:div w:id="1365981542">
      <w:bodyDiv w:val="1"/>
      <w:marLeft w:val="0"/>
      <w:marRight w:val="0"/>
      <w:marTop w:val="0"/>
      <w:marBottom w:val="0"/>
      <w:divBdr>
        <w:top w:val="none" w:sz="0" w:space="0" w:color="auto"/>
        <w:left w:val="none" w:sz="0" w:space="0" w:color="auto"/>
        <w:bottom w:val="none" w:sz="0" w:space="0" w:color="auto"/>
        <w:right w:val="none" w:sz="0" w:space="0" w:color="auto"/>
      </w:divBdr>
    </w:div>
    <w:div w:id="1709647889">
      <w:bodyDiv w:val="1"/>
      <w:marLeft w:val="0"/>
      <w:marRight w:val="0"/>
      <w:marTop w:val="0"/>
      <w:marBottom w:val="0"/>
      <w:divBdr>
        <w:top w:val="none" w:sz="0" w:space="0" w:color="auto"/>
        <w:left w:val="none" w:sz="0" w:space="0" w:color="auto"/>
        <w:bottom w:val="none" w:sz="0" w:space="0" w:color="auto"/>
        <w:right w:val="none" w:sz="0" w:space="0" w:color="auto"/>
      </w:divBdr>
    </w:div>
    <w:div w:id="17523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3201</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Maryse Vincent</cp:lastModifiedBy>
  <cp:revision>17</cp:revision>
  <dcterms:created xsi:type="dcterms:W3CDTF">2019-03-23T11:30:00Z</dcterms:created>
  <dcterms:modified xsi:type="dcterms:W3CDTF">2019-08-14T11:59:00Z</dcterms:modified>
</cp:coreProperties>
</file>